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b/>
          <w:sz w:val="24"/>
          <w:szCs w:val="24"/>
          <w:lang w:val="pt-BR"/>
        </w:rPr>
        <w:t>“ANEXO II”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8D326D" w:rsidRPr="00311097" w:rsidRDefault="008D326D" w:rsidP="008D326D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 w:rsidR="006E7BD5">
        <w:rPr>
          <w:rFonts w:ascii="Arial" w:hAnsi="Arial" w:cs="Arial"/>
          <w:sz w:val="24"/>
          <w:szCs w:val="24"/>
          <w:lang w:val="pt-BR"/>
        </w:rPr>
        <w:t>12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 w:rsidR="006E7BD5">
        <w:rPr>
          <w:rFonts w:ascii="Arial" w:hAnsi="Arial" w:cs="Arial"/>
          <w:sz w:val="24"/>
          <w:szCs w:val="24"/>
          <w:lang w:val="pt-BR"/>
        </w:rPr>
        <w:t>enero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 w:rsidR="006E7BD5"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bCs/>
          <w:sz w:val="24"/>
          <w:szCs w:val="24"/>
        </w:rPr>
        <w:tab/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6E7BD5" w:rsidRPr="00311097" w:rsidRDefault="006E7BD5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“ANEXO </w:t>
      </w:r>
      <w:proofErr w:type="spellStart"/>
      <w:r w:rsidRPr="00311097">
        <w:rPr>
          <w:rFonts w:ascii="Arial" w:hAnsi="Arial" w:cs="Arial"/>
          <w:b/>
          <w:sz w:val="24"/>
          <w:szCs w:val="24"/>
          <w:lang w:val="pt-BR"/>
        </w:rPr>
        <w:t>III</w:t>
      </w:r>
      <w:proofErr w:type="spellEnd"/>
      <w:r w:rsidRPr="00311097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6E7BD5" w:rsidP="006E7BD5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>
        <w:rPr>
          <w:rFonts w:ascii="Arial" w:hAnsi="Arial" w:cs="Arial"/>
          <w:sz w:val="24"/>
          <w:szCs w:val="24"/>
          <w:lang w:val="pt-BR"/>
        </w:rPr>
        <w:t>12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enero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“ANEXO </w:t>
      </w:r>
      <w:proofErr w:type="spellStart"/>
      <w:r w:rsidRPr="00311097">
        <w:rPr>
          <w:rFonts w:ascii="Arial" w:hAnsi="Arial" w:cs="Arial"/>
          <w:b/>
          <w:sz w:val="24"/>
          <w:szCs w:val="24"/>
          <w:lang w:val="pt-BR"/>
        </w:rPr>
        <w:t>IV</w:t>
      </w:r>
      <w:proofErr w:type="spellEnd"/>
      <w:r w:rsidRPr="00311097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6E7BD5" w:rsidP="006E7BD5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>
        <w:rPr>
          <w:rFonts w:ascii="Arial" w:hAnsi="Arial" w:cs="Arial"/>
          <w:sz w:val="24"/>
          <w:szCs w:val="24"/>
          <w:lang w:val="pt-BR"/>
        </w:rPr>
        <w:t>12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enero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E7BD5" w:rsidRPr="00311097" w:rsidRDefault="006E7BD5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Default="008D326D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Pr="00311097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b/>
          <w:sz w:val="24"/>
          <w:szCs w:val="24"/>
          <w:lang w:val="pt-BR"/>
        </w:rPr>
        <w:lastRenderedPageBreak/>
        <w:t>“ANEXO V”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6E7BD5" w:rsidP="006E7BD5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>
        <w:rPr>
          <w:rFonts w:ascii="Arial" w:hAnsi="Arial" w:cs="Arial"/>
          <w:sz w:val="24"/>
          <w:szCs w:val="24"/>
          <w:lang w:val="pt-BR"/>
        </w:rPr>
        <w:t>12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enero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7BD5" w:rsidRDefault="006E7BD5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7BD5" w:rsidRDefault="006E7BD5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7BD5" w:rsidRPr="00311097" w:rsidRDefault="006E7BD5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b/>
          <w:sz w:val="24"/>
          <w:szCs w:val="24"/>
          <w:lang w:val="pt-BR"/>
        </w:rPr>
        <w:lastRenderedPageBreak/>
        <w:t>“ANEXO VI”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6E7BD5" w:rsidP="006E7BD5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>
        <w:rPr>
          <w:rFonts w:ascii="Arial" w:hAnsi="Arial" w:cs="Arial"/>
          <w:sz w:val="24"/>
          <w:szCs w:val="24"/>
          <w:lang w:val="pt-BR"/>
        </w:rPr>
        <w:t>12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enero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a manifestar bajo protesta de decir verdad que la totalidad de los bienes que oferta el suscrito e</w:t>
      </w:r>
      <w:r w:rsidR="007E134D">
        <w:rPr>
          <w:rFonts w:ascii="Arial" w:hAnsi="Arial" w:cs="Arial"/>
          <w:sz w:val="24"/>
          <w:szCs w:val="24"/>
        </w:rPr>
        <w:t xml:space="preserve">n la presente licitación tienen </w:t>
      </w:r>
      <w:proofErr w:type="gramStart"/>
      <w:r w:rsidRPr="00311097">
        <w:rPr>
          <w:rFonts w:ascii="Arial" w:hAnsi="Arial" w:cs="Arial"/>
          <w:sz w:val="24"/>
          <w:szCs w:val="24"/>
        </w:rPr>
        <w:t>al</w:t>
      </w:r>
      <w:proofErr w:type="gramEnd"/>
      <w:r w:rsidRPr="00311097">
        <w:rPr>
          <w:rFonts w:ascii="Arial" w:hAnsi="Arial" w:cs="Arial"/>
          <w:sz w:val="24"/>
          <w:szCs w:val="24"/>
        </w:rPr>
        <w:t xml:space="preserve"> menos dos años de antigüedad en el mercado.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A94" w:rsidRPr="00B939F3" w:rsidRDefault="00FA1A94" w:rsidP="00433FAF">
      <w:pPr>
        <w:jc w:val="right"/>
      </w:pPr>
    </w:p>
    <w:sectPr w:rsidR="00FA1A94" w:rsidRPr="00B939F3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AA" w:rsidRDefault="009845AA">
      <w:r>
        <w:separator/>
      </w:r>
    </w:p>
  </w:endnote>
  <w:endnote w:type="continuationSeparator" w:id="0">
    <w:p w:rsidR="009845AA" w:rsidRDefault="0098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4605666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7081" w:rsidRPr="003277D9" w:rsidRDefault="004D7081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77D9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134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77D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134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AA" w:rsidRDefault="009845AA">
      <w:r>
        <w:separator/>
      </w:r>
    </w:p>
  </w:footnote>
  <w:footnote w:type="continuationSeparator" w:id="0">
    <w:p w:rsidR="009845AA" w:rsidRDefault="0098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81" w:rsidRDefault="004D708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5D8345" wp14:editId="1281B121">
              <wp:simplePos x="0" y="0"/>
              <wp:positionH relativeFrom="column">
                <wp:posOffset>1324968</wp:posOffset>
              </wp:positionH>
              <wp:positionV relativeFrom="paragraph">
                <wp:posOffset>-103797</wp:posOffset>
              </wp:positionV>
              <wp:extent cx="3373120" cy="983556"/>
              <wp:effectExtent l="0" t="0" r="17780" b="2667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C74AB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PCE-LPP-012-2021</w:t>
                          </w:r>
                        </w:p>
                        <w:p w:rsidR="004D7081" w:rsidRPr="001321E1" w:rsidRDefault="004D7081" w:rsidP="00331B0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DEL SERVICIO SUBROGADO DE FARMACIA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D8345" id="Rectángulo 57" o:spid="_x0000_s1026" style="position:absolute;margin-left:104.35pt;margin-top:-8.15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" fillcolor="white [3212]" strokecolor="white [3212]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C74AB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PCE-LPP-012-2021</w:t>
                    </w:r>
                  </w:p>
                  <w:p w:rsidR="004D7081" w:rsidRPr="001321E1" w:rsidRDefault="004D7081" w:rsidP="00331B0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DEL SERVICIO SUBROGADO DE FARMACIA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5DFA6BCB" wp14:editId="6B0636A4">
          <wp:simplePos x="0" y="0"/>
          <wp:positionH relativeFrom="column">
            <wp:posOffset>-642172</wp:posOffset>
          </wp:positionH>
          <wp:positionV relativeFrom="paragraph">
            <wp:posOffset>11430</wp:posOffset>
          </wp:positionV>
          <wp:extent cx="198247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686B20FF" wp14:editId="70DDB45F">
          <wp:simplePos x="0" y="0"/>
          <wp:positionH relativeFrom="margin">
            <wp:posOffset>4794314</wp:posOffset>
          </wp:positionH>
          <wp:positionV relativeFrom="paragraph">
            <wp:posOffset>14658</wp:posOffset>
          </wp:positionV>
          <wp:extent cx="1535430" cy="517525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1321E1">
    <w:pPr>
      <w:pStyle w:val="Encabezado"/>
      <w:tabs>
        <w:tab w:val="clear" w:pos="4419"/>
        <w:tab w:val="clear" w:pos="8838"/>
        <w:tab w:val="left" w:pos="37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1BFF"/>
    <w:rsid w:val="002026F0"/>
    <w:rsid w:val="00203683"/>
    <w:rsid w:val="002058B0"/>
    <w:rsid w:val="00205A2D"/>
    <w:rsid w:val="002074E7"/>
    <w:rsid w:val="00212D0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761C"/>
    <w:rsid w:val="00AA0C4E"/>
    <w:rsid w:val="00AA26AD"/>
    <w:rsid w:val="00AA3E91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6801-1FF8-431F-83D2-498F23E4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3154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Tania Jacqueline Gonzalez Juarez</cp:lastModifiedBy>
  <cp:revision>4</cp:revision>
  <cp:lastPrinted>2019-10-23T22:08:00Z</cp:lastPrinted>
  <dcterms:created xsi:type="dcterms:W3CDTF">2020-12-21T23:42:00Z</dcterms:created>
  <dcterms:modified xsi:type="dcterms:W3CDTF">2020-12-21T23:56:00Z</dcterms:modified>
</cp:coreProperties>
</file>